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BE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eastAsia="仿宋_GB2312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eastAsia="黑体" w:cs="黑体"/>
          <w:kern w:val="0"/>
          <w:sz w:val="32"/>
          <w:szCs w:val="32"/>
          <w:highlight w:val="none"/>
          <w:lang w:val="en-US" w:eastAsia="zh-CN"/>
        </w:rPr>
        <w:t>附件</w:t>
      </w:r>
    </w:p>
    <w:p w14:paraId="4AE71E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_GBK" w:eastAsia="方正小标宋_GBK" w:cs="方正小标宋_GBK"/>
          <w:b w:val="0"/>
          <w:bCs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eastAsia="方正小标宋_GBK" w:cs="方正小标宋_GBK"/>
          <w:b w:val="0"/>
          <w:bCs/>
          <w:kern w:val="2"/>
          <w:sz w:val="44"/>
          <w:szCs w:val="44"/>
          <w:highlight w:val="none"/>
          <w:lang w:val="en-US" w:eastAsia="zh-CN"/>
        </w:rPr>
        <w:t>报名系统操作指引</w:t>
      </w:r>
    </w:p>
    <w:p w14:paraId="5BCCF5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仿宋_GB2312" w:eastAsia="仿宋_GB2312" w:cs="仿宋_GB2312"/>
          <w:b/>
          <w:sz w:val="28"/>
          <w:szCs w:val="28"/>
          <w:highlight w:val="none"/>
          <w:lang w:val="en-US" w:eastAsia="zh-CN"/>
        </w:rPr>
      </w:pPr>
    </w:p>
    <w:p w14:paraId="21F87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1.第一步，请在电脑端使用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</w:rPr>
        <w:t>谷歌、</w:t>
      </w:r>
      <w:bookmarkStart w:id="0" w:name="_GoBack"/>
      <w:bookmarkEnd w:id="0"/>
      <w:r>
        <w:rPr>
          <w:rFonts w:hint="eastAsia" w:ascii="仿宋_GB2312" w:eastAsia="仿宋_GB2312" w:cs="仿宋_GB2312"/>
          <w:bCs/>
          <w:sz w:val="32"/>
          <w:szCs w:val="32"/>
          <w:highlight w:val="none"/>
        </w:rPr>
        <w:t>火狐、360浏览器10.0及以上版本，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val="en-US" w:eastAsia="zh-CN"/>
        </w:rPr>
        <w:t>进入报名网址：</w:t>
      </w:r>
      <w:r>
        <w:rPr>
          <w:rFonts w:hint="eastAsia" w:ascii="仿宋_GB2312" w:eastAsia="仿宋_GB2312" w:cs="仿宋_GB2312"/>
          <w:bCs/>
          <w:kern w:val="2"/>
          <w:sz w:val="32"/>
          <w:szCs w:val="32"/>
          <w:highlight w:val="none"/>
          <w:lang w:val="en-US" w:eastAsia="zh-CN"/>
        </w:rPr>
        <w:fldChar w:fldCharType="begin"/>
      </w:r>
      <w:r>
        <w:instrText xml:space="preserve">HYPERLINK "https://zhaopin.qd-metro.com:8090/wbApp/login.action。"</w:instrText>
      </w:r>
      <w:r>
        <w:rPr>
          <w:rFonts w:hint="eastAsia" w:ascii="仿宋_GB2312" w:eastAsia="仿宋_GB2312" w:cs="仿宋_GB2312"/>
          <w:bCs/>
          <w:kern w:val="2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eastAsia="仿宋_GB2312" w:cs="仿宋_GB2312"/>
          <w:bCs/>
          <w:kern w:val="2"/>
          <w:sz w:val="32"/>
          <w:szCs w:val="32"/>
          <w:highlight w:val="none"/>
          <w:lang w:val="en-US" w:eastAsia="zh-CN"/>
        </w:rPr>
        <w:t>https://zhaopin.qd-metro.com:8090/wbApp/login.action。</w:t>
      </w:r>
      <w:r>
        <w:rPr>
          <w:rFonts w:hint="eastAsia" w:ascii="仿宋_GB2312" w:eastAsia="仿宋_GB2312" w:cs="仿宋_GB2312"/>
          <w:bCs/>
          <w:kern w:val="2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</w:rPr>
        <w:t>请勿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val="en-US" w:eastAsia="zh-CN"/>
        </w:rPr>
        <w:t>使用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</w:rPr>
        <w:t>手机进行投递。</w:t>
      </w:r>
    </w:p>
    <w:p w14:paraId="11223A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2.第二步注册账号。用户名为身份证号，请确保信息准确。</w:t>
      </w:r>
    </w:p>
    <w:p w14:paraId="133FC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3.第三步填写简历并保存。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按要求如实填写应聘信息并确保信息准确，检查核对手机号码和邮箱地址，保证可及时接收通知信息。</w:t>
      </w:r>
    </w:p>
    <w:p w14:paraId="401FACE9">
      <w:pPr>
        <w:spacing w:line="560" w:lineRule="exact"/>
        <w:ind w:left="0" w:firstLine="640" w:firstLineChars="200"/>
        <w:rPr>
          <w:rFonts w:hint="eastAsia"/>
          <w:lang w:val="en-US" w:eastAsia="zh-CN"/>
        </w:rPr>
      </w:pP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如无法上传头像，可能因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  <w:t>电脑设置屏蔽插件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导致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  <w:t>无法显示照片。您可填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写完整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  <w:t>简历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信息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  <w:t>、选择照片后，点击保存简历，如未提示“请上传头像”，则后台照片保存成功，可继续报名。</w:t>
      </w:r>
    </w:p>
    <w:p w14:paraId="7323AB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.第四步申请岗位投递。“个人中心”页面右上方点击“招聘信息”（红色字体），选择“青岛地铁运营有限公司2025届校园招聘补充招聘公告”，公告最下方点击“查看职位详情”，选择要应聘的岗位，点击“简历投递”。每人限报考一个岗位，简历一经投递，无法进行修改。</w:t>
      </w:r>
    </w:p>
    <w:p w14:paraId="7110AE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D2163"/>
    <w:rsid w:val="11AD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Arial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libri Light" w:hAnsi="Calibri Light" w:eastAsia="宋体" w:cs="Times New Roman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2025-03-12T09:33:00Z</dcterms:created>
  <dc:creator>ki</dc:creator>
  <cp:lastModifiedBy>ki</cp:lastModifiedBy>
  <dcterms:modified xsi:type="dcterms:W3CDTF">2025-03-12T09:33:52Z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ED704BDA85BD4E1A91F7D18D73036170_11</vt:lpwstr>
  </property>
  <property fmtid="{D5CDD505-2E9C-101B-9397-08002B2CF9AE}" pid="4" name="KSOTemplateDocerSaveRecord">
    <vt:lpwstr>eyJoZGlkIjoiZjZjYTYxYWUxZDFiNTk2Yjk3ZDA4YzM1NDNmNzcyZjQiLCJ1c2VySWQiOiI0NDAzNzgzMTAifQ==</vt:lpwstr>
  </property>
</Properties>
</file>